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EE" w:rsidRDefault="009A7BEE" w:rsidP="009A7BEE">
      <w:pPr>
        <w:rPr>
          <w:lang w:val="cs-CZ"/>
        </w:rPr>
      </w:pPr>
      <w:r>
        <w:rPr>
          <w:lang w:val="cs-CZ"/>
        </w:rPr>
        <w:t>Řešení M9 –cvičení</w:t>
      </w:r>
      <w:r w:rsidR="006B64F0">
        <w:rPr>
          <w:lang w:val="cs-CZ"/>
        </w:rPr>
        <w:t>8</w:t>
      </w:r>
    </w:p>
    <w:p w:rsidR="009A7BEE" w:rsidRDefault="009A7BEE" w:rsidP="009A7BEE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7143"/>
      </w:tblGrid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Michal Votýpka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Kongorka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D05AF8" w:rsidRDefault="00440A7A" w:rsidP="005C40C3">
            <w:pPr>
              <w:rPr>
                <w:lang w:val="cs-CZ"/>
              </w:rPr>
            </w:pPr>
            <w:r>
              <w:rPr>
                <w:lang w:val="cs-CZ"/>
              </w:rPr>
              <w:t>V úloze na sčítání je možné vytknout v čitateli i jmenovateli „k“ a zkrátit</w:t>
            </w:r>
          </w:p>
        </w:tc>
      </w:tr>
      <w:tr w:rsidR="009A7BEE" w:rsidTr="005C40C3">
        <w:tc>
          <w:tcPr>
            <w:tcW w:w="2263" w:type="dxa"/>
          </w:tcPr>
          <w:p w:rsidR="009A7BEE" w:rsidRPr="00135D0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Lucie </w:t>
            </w:r>
            <w:r w:rsidRPr="00135D0E">
              <w:rPr>
                <w:lang w:val="cs-CZ"/>
              </w:rPr>
              <w:t>Másilková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19323D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 xml:space="preserve">Eliška Puršová 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C102A" w:rsidP="005C4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cs-CZ"/>
              </w:rPr>
              <w:t>Poznámka k podmínce: jednodušší než psát „</w:t>
            </w:r>
            <w:r w:rsidRPr="00396B58">
              <w:rPr>
                <w:rFonts w:ascii="Times New Roman" w:eastAsia="Times New Roman" w:hAnsi="Times New Roman" w:cs="Times New Roman"/>
                <w:sz w:val="24"/>
                <w:szCs w:val="24"/>
              </w:rPr>
              <w:t>odčítání nebude mít smysl kdy</w:t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t>ž x=0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obvykle jen napíše podmínka</w:t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9"/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čte se obráceně </w:t>
            </w:r>
            <w:r w:rsidR="0020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“x se nesmí rovnat nule”</w:t>
            </w:r>
          </w:p>
          <w:p w:rsidR="00202099" w:rsidRDefault="00202099" w:rsidP="005C40C3">
            <w:pPr>
              <w:rPr>
                <w:lang w:val="cs-CZ"/>
              </w:rPr>
            </w:pPr>
            <w:r>
              <w:rPr>
                <w:lang w:val="cs-CZ"/>
              </w:rPr>
              <w:t>V úloze na sčítání je chybně roznásobeno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Pepa Pokorný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C8016A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Filip Konrád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AE7250" w:rsidP="005C40C3">
            <w:pPr>
              <w:rPr>
                <w:lang w:val="cs-CZ"/>
              </w:rPr>
            </w:pPr>
            <w:r>
              <w:rPr>
                <w:lang w:val="cs-CZ"/>
              </w:rPr>
              <w:t>Úloha na sčítání ??? postup??? Jinak 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Karel Karásek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Pr="00F6618F" w:rsidRDefault="0045084D" w:rsidP="005C40C3">
            <w:pPr>
              <w:rPr>
                <w:lang w:val="cs-CZ"/>
              </w:rPr>
            </w:pPr>
            <w:r>
              <w:rPr>
                <w:lang w:val="cs-CZ"/>
              </w:rPr>
              <w:t>Jen výsledky, u úlohy na sčítání chybí druhá podmínka, jinak 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Dominika Drobná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94A70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Šárka Lysá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A249A8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pPr>
              <w:rPr>
                <w:lang w:val="cs-CZ"/>
              </w:rPr>
            </w:pPr>
            <w:r>
              <w:rPr>
                <w:lang w:val="cs-CZ"/>
              </w:rPr>
              <w:t>Viktor Kabanov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202099" w:rsidP="005C40C3">
            <w:pPr>
              <w:rPr>
                <w:lang w:val="cs-CZ"/>
              </w:rPr>
            </w:pPr>
            <w:r>
              <w:rPr>
                <w:lang w:val="cs-CZ"/>
              </w:rPr>
              <w:t>Poznámka jako u Elišky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Adriana Komendová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D05AF8" w:rsidRDefault="00D70219" w:rsidP="005C40C3">
            <w:pPr>
              <w:rPr>
                <w:lang w:val="cs-CZ"/>
              </w:rPr>
            </w:pPr>
            <w:r>
              <w:rPr>
                <w:lang w:val="cs-CZ"/>
              </w:rPr>
              <w:t>2/f) – čitatel=0, tedy 0/</w:t>
            </w:r>
            <w:r w:rsidR="00A446F7">
              <w:rPr>
                <w:lang w:val="cs-CZ"/>
              </w:rPr>
              <w:t>3r, jinak 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Věra Kovacsová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15482" w:rsidRPr="00301685" w:rsidRDefault="00754293" w:rsidP="005C40C3">
            <w:r>
              <w:t>Jen výsledky, u úlohy na sčítání chybí podmínky,</w:t>
            </w:r>
            <w:r>
              <w:br/>
              <w:t>3Bc) je chybně “-“. Srovnej s 3Ba) – tady je jedno, kam to “-" napíšeš, jestli před zlomek, nebo do čitatele</w:t>
            </w:r>
            <w:r w:rsidR="00A249A8">
              <w:t xml:space="preserve"> – protože v čitateli je jednočlen</w:t>
            </w:r>
            <w:r>
              <w:t xml:space="preserve">. Ale u c) </w:t>
            </w:r>
            <w:r w:rsidR="00A249A8">
              <w:t>je v čitateli trojčlen. Pokud dáš minus před zlomek, otočí se všechna znaménka v čitateli (jako minus před závorkou).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Pavla Čejková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494A70" w:rsidP="005C40C3">
            <w:pPr>
              <w:rPr>
                <w:lang w:val="cs-CZ"/>
              </w:rPr>
            </w:pPr>
            <w:r>
              <w:rPr>
                <w:lang w:val="cs-CZ"/>
              </w:rPr>
              <w:t>Cvičení7 – 9a) podivej se do minulého řešení na splečný jmenovatel 9b) jmenovatel neroznásobuj, nech ve tvaru součinu (nebo mociny) závorek</w:t>
            </w:r>
            <w:r w:rsidR="0045084D">
              <w:rPr>
                <w:lang w:val="cs-CZ"/>
              </w:rPr>
              <w:t>, všude chybí podmínky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>Daniel Dufek</w:t>
            </w:r>
          </w:p>
          <w:p w:rsidR="009A7BEE" w:rsidRDefault="009A7BEE" w:rsidP="005C40C3">
            <w:pPr>
              <w:rPr>
                <w:lang w:val="cs-CZ"/>
              </w:rPr>
            </w:pPr>
          </w:p>
        </w:tc>
        <w:tc>
          <w:tcPr>
            <w:tcW w:w="7486" w:type="dxa"/>
          </w:tcPr>
          <w:p w:rsidR="009A7BEE" w:rsidRDefault="00A249A8" w:rsidP="005C40C3">
            <w:pPr>
              <w:rPr>
                <w:lang w:val="cs-CZ"/>
              </w:rPr>
            </w:pPr>
            <w:r>
              <w:rPr>
                <w:lang w:val="cs-CZ"/>
              </w:rPr>
              <w:t>3Bc)  -x</w:t>
            </w:r>
            <w:r w:rsidRPr="00A249A8">
              <w:rPr>
                <w:vertAlign w:val="superscript"/>
                <w:lang w:val="cs-CZ"/>
              </w:rPr>
              <w:t>2</w:t>
            </w:r>
            <w:r>
              <w:rPr>
                <w:lang w:val="cs-CZ"/>
              </w:rPr>
              <w:t xml:space="preserve"> ,  2f) nula v čitateli není na závadu = 0</w:t>
            </w:r>
            <w:r w:rsidR="00C8016A">
              <w:rPr>
                <w:lang w:val="cs-CZ"/>
              </w:rPr>
              <w:t xml:space="preserve"> (na rozdíl od jmenovatele)</w:t>
            </w:r>
          </w:p>
        </w:tc>
      </w:tr>
      <w:tr w:rsidR="009A7BEE" w:rsidTr="005C40C3">
        <w:tc>
          <w:tcPr>
            <w:tcW w:w="2263" w:type="dxa"/>
          </w:tcPr>
          <w:p w:rsidR="009A7BEE" w:rsidRPr="00D50422" w:rsidRDefault="009A7BEE" w:rsidP="005C40C3">
            <w:r w:rsidRPr="00D50422">
              <w:t>Ondřej Dlouhý</w:t>
            </w:r>
          </w:p>
          <w:p w:rsidR="009A7BEE" w:rsidRDefault="009A7BEE" w:rsidP="005C40C3"/>
        </w:tc>
        <w:tc>
          <w:tcPr>
            <w:tcW w:w="7486" w:type="dxa"/>
          </w:tcPr>
          <w:p w:rsidR="009A7BEE" w:rsidRDefault="00440A7A" w:rsidP="005C40C3">
            <w:r>
              <w:t xml:space="preserve">Už jsem to psal několikrát – bez závorek je většina řádkových zápisů zlomků špatně. </w:t>
            </w:r>
          </w:p>
          <w:p w:rsidR="00440A7A" w:rsidRDefault="00440A7A" w:rsidP="005C40C3">
            <w:r>
              <w:t>Cvičení</w:t>
            </w:r>
            <w:r w:rsidR="0019323D">
              <w:t>8</w:t>
            </w:r>
            <w:r>
              <w:t xml:space="preserve"> + cvičení7 – jen výsledky, bez postupu</w:t>
            </w:r>
            <w:r w:rsidR="0019323D">
              <w:t>, bez podmínek</w:t>
            </w:r>
          </w:p>
          <w:p w:rsidR="0019323D" w:rsidRDefault="0019323D" w:rsidP="005C40C3">
            <w:r>
              <w:t>Chybí mi úloha na sčítání z cv.8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>
            <w:r>
              <w:t xml:space="preserve">Jakub Mareček </w:t>
            </w:r>
          </w:p>
        </w:tc>
        <w:tc>
          <w:tcPr>
            <w:tcW w:w="7486" w:type="dxa"/>
          </w:tcPr>
          <w:p w:rsidR="00A572F3" w:rsidRDefault="00A572F3" w:rsidP="005C40C3"/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Bolormaa</w:t>
            </w:r>
          </w:p>
        </w:tc>
        <w:tc>
          <w:tcPr>
            <w:tcW w:w="7486" w:type="dxa"/>
          </w:tcPr>
          <w:p w:rsidR="00D70219" w:rsidRDefault="00D70219" w:rsidP="005C40C3">
            <w:pPr>
              <w:rPr>
                <w:lang w:val="cs-CZ"/>
              </w:rPr>
            </w:pPr>
            <w:r>
              <w:rPr>
                <w:lang w:val="cs-CZ"/>
              </w:rPr>
              <w:t>3Ac) – chyba ve znaménku, 3Bb) opět znaménko</w:t>
            </w:r>
          </w:p>
          <w:p w:rsidR="00D70219" w:rsidRDefault="00D70219" w:rsidP="005C40C3">
            <w:pPr>
              <w:rPr>
                <w:lang w:val="cs-CZ"/>
              </w:rPr>
            </w:pPr>
            <w:r>
              <w:rPr>
                <w:lang w:val="cs-CZ"/>
              </w:rPr>
              <w:t>Všude podmínky</w:t>
            </w:r>
          </w:p>
          <w:p w:rsidR="00A446F7" w:rsidRDefault="00A446F7" w:rsidP="005C40C3">
            <w:pPr>
              <w:rPr>
                <w:lang w:val="cs-CZ"/>
              </w:rPr>
            </w:pPr>
            <w:r>
              <w:rPr>
                <w:lang w:val="cs-CZ"/>
              </w:rPr>
              <w:t>Nenašel jsem úlohu na sčítání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Macola Jiří</w:t>
            </w:r>
          </w:p>
        </w:tc>
        <w:tc>
          <w:tcPr>
            <w:tcW w:w="7486" w:type="dxa"/>
          </w:tcPr>
          <w:p w:rsidR="009A7BEE" w:rsidRPr="00D6279E" w:rsidRDefault="00983EA1" w:rsidP="005C40C3">
            <w:pPr>
              <w:rPr>
                <w:lang w:val="cs-CZ"/>
              </w:rPr>
            </w:pPr>
            <w:r>
              <w:rPr>
                <w:lang w:val="cs-CZ"/>
              </w:rPr>
              <w:t>Ok, chybí mi úloha na sčítání</w:t>
            </w:r>
          </w:p>
        </w:tc>
      </w:tr>
      <w:tr w:rsidR="009A7BEE" w:rsidTr="005C40C3">
        <w:trPr>
          <w:cantSplit/>
        </w:trPr>
        <w:tc>
          <w:tcPr>
            <w:tcW w:w="2263" w:type="dxa"/>
          </w:tcPr>
          <w:p w:rsidR="009A7BEE" w:rsidRDefault="009A7BEE" w:rsidP="005C40C3">
            <w:r>
              <w:t>Poupová Markéta</w:t>
            </w:r>
          </w:p>
        </w:tc>
        <w:tc>
          <w:tcPr>
            <w:tcW w:w="7486" w:type="dxa"/>
          </w:tcPr>
          <w:p w:rsidR="009A7BEE" w:rsidRDefault="00BA658B" w:rsidP="005C40C3">
            <w:pPr>
              <w:rPr>
                <w:lang w:val="cs-CZ"/>
              </w:rPr>
            </w:pPr>
            <w:r>
              <w:rPr>
                <w:lang w:val="cs-CZ"/>
              </w:rPr>
              <w:t>OK</w:t>
            </w:r>
          </w:p>
        </w:tc>
      </w:tr>
      <w:tr w:rsidR="009A7BEE" w:rsidTr="005C40C3">
        <w:tc>
          <w:tcPr>
            <w:tcW w:w="2263" w:type="dxa"/>
          </w:tcPr>
          <w:p w:rsidR="009A7BEE" w:rsidRDefault="009A7BEE" w:rsidP="005C40C3"/>
        </w:tc>
        <w:tc>
          <w:tcPr>
            <w:tcW w:w="7486" w:type="dxa"/>
          </w:tcPr>
          <w:p w:rsidR="009A7BEE" w:rsidRDefault="009A7BEE" w:rsidP="005C40C3">
            <w:pPr>
              <w:rPr>
                <w:lang w:val="cs-CZ"/>
              </w:rPr>
            </w:pPr>
          </w:p>
        </w:tc>
      </w:tr>
    </w:tbl>
    <w:p w:rsidR="00A57490" w:rsidRDefault="00A57490"/>
    <w:p w:rsidR="00434587" w:rsidRDefault="000621DC">
      <w:r>
        <w:t xml:space="preserve">Řešení ukážu jen u sčítací úlohy, ostatní </w:t>
      </w:r>
      <w:r w:rsidR="00C911D5">
        <w:t xml:space="preserve">výsledky </w:t>
      </w:r>
      <w:r>
        <w:t>jsou v učebnici.</w:t>
      </w:r>
    </w:p>
    <w:p w:rsidR="000621DC" w:rsidRDefault="000621DC"/>
    <w:p w:rsidR="000621DC" w:rsidRDefault="000621DC">
      <w:r>
        <w:lastRenderedPageBreak/>
        <w:t>Ti, kteří si všimli, že mohou zkrátit “k”, počítali:</w:t>
      </w:r>
    </w:p>
    <w:p w:rsidR="000621DC" w:rsidRDefault="000621DC"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2k-3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  <m:r>
          <w:rPr>
            <w:rFonts w:ascii="Cambria Math" w:hAnsi="Cambria Math"/>
            <w:lang w:val="cs-C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7k</m:t>
            </m:r>
          </m:num>
          <m:den>
            <m:r>
              <w:rPr>
                <w:rFonts w:ascii="Cambria Math" w:hAnsi="Cambria Math"/>
                <w:lang w:val="cs-CZ"/>
              </w:rPr>
              <m:t>k</m:t>
            </m:r>
          </m:den>
        </m:f>
        <m:r>
          <w:rPr>
            <w:rFonts w:ascii="Cambria Math" w:hAnsi="Cambria Math"/>
            <w:lang w:val="cs-CZ"/>
          </w:rPr>
          <m:t>=</m:t>
        </m:r>
        <m:r>
          <w:rPr>
            <w:rFonts w:ascii="Cambria Math" w:hAnsi="Cambria Math"/>
            <w:lang w:val="cs-CZ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2k-3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  <m:r>
          <w:rPr>
            <w:rFonts w:ascii="Cambria Math" w:hAnsi="Cambria Math"/>
            <w:lang w:val="cs-C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7</m:t>
            </m:r>
          </m:num>
          <m:den>
            <m:r>
              <w:rPr>
                <w:rFonts w:ascii="Cambria Math" w:hAnsi="Cambria Math"/>
                <w:lang w:val="cs-CZ"/>
              </w:rPr>
              <m:t>1</m:t>
            </m:r>
          </m:den>
        </m:f>
        <m:r>
          <w:rPr>
            <w:rFonts w:ascii="Cambria Math" w:hAnsi="Cambria Math"/>
            <w:lang w:val="cs-CZ"/>
          </w:rPr>
          <m:t xml:space="preserve"> =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2k-3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  <m:r>
          <w:rPr>
            <w:rFonts w:ascii="Cambria Math" w:hAnsi="Cambria Math"/>
            <w:lang w:val="cs-C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7 (k+1)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2k-3+7k+7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  <m:r>
          <w:rPr>
            <w:rFonts w:ascii="Cambria Math" w:hAnsi="Cambria Math"/>
            <w:lang w:val="cs-CZ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9k+4</m:t>
            </m:r>
          </m:num>
          <m:den>
            <m:r>
              <w:rPr>
                <w:rFonts w:ascii="Cambria Math" w:hAnsi="Cambria Math"/>
                <w:lang w:val="cs-CZ"/>
              </w:rPr>
              <m:t>k+1</m:t>
            </m:r>
          </m:den>
        </m:f>
      </m:oMath>
      <w:r>
        <w:t xml:space="preserve">  </w:t>
      </w:r>
    </w:p>
    <w:p w:rsidR="000621DC" w:rsidRDefault="000621DC"/>
    <w:p w:rsidR="000621DC" w:rsidRDefault="000621DC">
      <w:r>
        <w:t>Ti, kteří se nevšimli, počítali:</w:t>
      </w:r>
    </w:p>
    <w:p w:rsidR="000621DC" w:rsidRPr="00C911D5" w:rsidRDefault="000621DC">
      <w:pPr>
        <w:rPr>
          <w:rFonts w:eastAsiaTheme="minorEastAsia"/>
          <w:lang w:val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2k-3</m:t>
              </m:r>
            </m:num>
            <m:den>
              <m:r>
                <w:rPr>
                  <w:rFonts w:ascii="Cambria Math" w:hAnsi="Cambria Math"/>
                  <w:lang w:val="cs-CZ"/>
                </w:rPr>
                <m:t>k+1</m:t>
              </m:r>
            </m:den>
          </m:f>
          <m:r>
            <w:rPr>
              <w:rFonts w:ascii="Cambria Math" w:hAnsi="Cambria Math"/>
              <w:lang w:val="cs-CZ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7k</m:t>
              </m:r>
            </m:num>
            <m:den>
              <m:r>
                <w:rPr>
                  <w:rFonts w:ascii="Cambria Math" w:hAnsi="Cambria Math"/>
                  <w:lang w:val="cs-CZ"/>
                </w:rPr>
                <m:t>k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2k-3</m:t>
                  </m:r>
                </m:e>
              </m:d>
              <m:r>
                <w:rPr>
                  <w:rFonts w:ascii="Cambria Math" w:hAnsi="Cambria Math"/>
                  <w:lang w:val="cs-CZ"/>
                </w:rPr>
                <m:t>.k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cs-CZ"/>
                    </w:rPr>
                    <m:t>k+1</m:t>
                  </m:r>
                </m:e>
              </m:d>
              <m:r>
                <w:rPr>
                  <w:rFonts w:ascii="Cambria Math" w:hAnsi="Cambria Math"/>
                  <w:lang w:val="cs-CZ"/>
                </w:rPr>
                <m:t>. k</m:t>
              </m:r>
            </m:den>
          </m:f>
          <m:r>
            <w:rPr>
              <w:rFonts w:ascii="Cambria Math" w:hAnsi="Cambria Math"/>
              <w:lang w:val="cs-CZ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7k.(k+1)</m:t>
              </m:r>
            </m:num>
            <m:den>
              <m:r>
                <w:rPr>
                  <w:rFonts w:ascii="Cambria Math" w:hAnsi="Cambria Math"/>
                  <w:lang w:val="cs-CZ"/>
                </w:rPr>
                <m:t>k(k+1)</m:t>
              </m:r>
            </m:den>
          </m:f>
          <m:r>
            <w:rPr>
              <w:rFonts w:ascii="Cambria Math" w:hAnsi="Cambria Math"/>
              <w:lang w:val="cs-CZ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-3k+7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+7k</m:t>
              </m:r>
            </m:num>
            <m:den>
              <m:r>
                <w:rPr>
                  <w:rFonts w:ascii="Cambria Math" w:hAnsi="Cambria Math"/>
                  <w:lang w:val="cs-CZ"/>
                </w:rPr>
                <m:t>k(k+1)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s-CZ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+4k</m:t>
              </m:r>
            </m:num>
            <m:den>
              <m:r>
                <w:rPr>
                  <w:rFonts w:ascii="Cambria Math" w:hAnsi="Cambria Math"/>
                  <w:lang w:val="cs-CZ"/>
                </w:rPr>
                <m:t>k(k+1)</m:t>
              </m:r>
            </m:den>
          </m:f>
          <m:r>
            <w:rPr>
              <w:rFonts w:ascii="Cambria Math" w:hAnsi="Cambria Math"/>
              <w:lang w:val="cs-CZ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k(9k+4)</m:t>
              </m:r>
            </m:num>
            <m:den>
              <m:r>
                <w:rPr>
                  <w:rFonts w:ascii="Cambria Math" w:hAnsi="Cambria Math"/>
                  <w:lang w:val="cs-CZ"/>
                </w:rPr>
                <m:t>k (k+1)</m:t>
              </m:r>
            </m:den>
          </m:f>
          <m:r>
            <w:rPr>
              <w:rFonts w:ascii="Cambria Math" w:hAnsi="Cambria Math"/>
              <w:lang w:val="cs-CZ"/>
            </w:rPr>
            <m:t xml:space="preserve">  nejpozději teď vykrátíme a máme očekávané=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9k+4</m:t>
              </m:r>
            </m:num>
            <m:den>
              <m:r>
                <w:rPr>
                  <w:rFonts w:ascii="Cambria Math" w:hAnsi="Cambria Math"/>
                  <w:lang w:val="cs-CZ"/>
                </w:rPr>
                <m:t>k+1</m:t>
              </m:r>
            </m:den>
          </m:f>
        </m:oMath>
      </m:oMathPara>
    </w:p>
    <w:p w:rsidR="00C911D5" w:rsidRPr="000621DC" w:rsidRDefault="00C911D5">
      <w:r>
        <w:rPr>
          <w:rFonts w:eastAsiaTheme="minorEastAsia"/>
          <w:lang w:val="cs-CZ"/>
        </w:rPr>
        <w:t>Podmínky k</w:t>
      </w:r>
      <w:r>
        <w:rPr>
          <w:rFonts w:eastAsiaTheme="minorEastAsia"/>
          <w:lang w:val="cs-CZ"/>
        </w:rPr>
        <w:sym w:font="Symbol" w:char="F0B9"/>
      </w:r>
      <w:r>
        <w:rPr>
          <w:rFonts w:eastAsiaTheme="minorEastAsia"/>
          <w:lang w:val="cs-CZ"/>
        </w:rPr>
        <w:t>0, k</w:t>
      </w:r>
      <w:r>
        <w:rPr>
          <w:rFonts w:eastAsiaTheme="minorEastAsia"/>
          <w:lang w:val="cs-CZ"/>
        </w:rPr>
        <w:sym w:font="Symbol" w:char="F0B9"/>
      </w:r>
      <w:r>
        <w:rPr>
          <w:rFonts w:eastAsiaTheme="minorEastAsia"/>
          <w:lang w:val="cs-CZ"/>
        </w:rPr>
        <w:t>-1</w:t>
      </w:r>
    </w:p>
    <w:sectPr w:rsidR="00C911D5" w:rsidRPr="000621DC" w:rsidSect="000621DC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2A4"/>
    <w:multiLevelType w:val="hybridMultilevel"/>
    <w:tmpl w:val="4224B7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52BA"/>
    <w:multiLevelType w:val="hybridMultilevel"/>
    <w:tmpl w:val="93EC5A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6CE2"/>
    <w:multiLevelType w:val="hybridMultilevel"/>
    <w:tmpl w:val="D3F6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E"/>
    <w:rsid w:val="000621DC"/>
    <w:rsid w:val="0015256A"/>
    <w:rsid w:val="0019323D"/>
    <w:rsid w:val="00202099"/>
    <w:rsid w:val="002C2AF5"/>
    <w:rsid w:val="00434587"/>
    <w:rsid w:val="00440A7A"/>
    <w:rsid w:val="0045084D"/>
    <w:rsid w:val="00494A70"/>
    <w:rsid w:val="004C102A"/>
    <w:rsid w:val="006B64F0"/>
    <w:rsid w:val="00754293"/>
    <w:rsid w:val="00915482"/>
    <w:rsid w:val="00983EA1"/>
    <w:rsid w:val="009A7BEE"/>
    <w:rsid w:val="009B603D"/>
    <w:rsid w:val="00A249A8"/>
    <w:rsid w:val="00A446F7"/>
    <w:rsid w:val="00A572F3"/>
    <w:rsid w:val="00A57490"/>
    <w:rsid w:val="00AE7250"/>
    <w:rsid w:val="00AF12D8"/>
    <w:rsid w:val="00BA658B"/>
    <w:rsid w:val="00C42626"/>
    <w:rsid w:val="00C8016A"/>
    <w:rsid w:val="00C911D5"/>
    <w:rsid w:val="00C9745C"/>
    <w:rsid w:val="00D05AF8"/>
    <w:rsid w:val="00D70219"/>
    <w:rsid w:val="00D76D66"/>
    <w:rsid w:val="00DB4B13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8A5E"/>
  <w15:chartTrackingRefBased/>
  <w15:docId w15:val="{11CD00A9-7FE8-435D-ADE9-01098BBF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B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4587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9</cp:revision>
  <dcterms:created xsi:type="dcterms:W3CDTF">2020-04-21T12:37:00Z</dcterms:created>
  <dcterms:modified xsi:type="dcterms:W3CDTF">2020-04-21T21:29:00Z</dcterms:modified>
</cp:coreProperties>
</file>